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E2672" w14:textId="076061CB" w:rsidR="00E57642" w:rsidRPr="00680226" w:rsidRDefault="00E57642" w:rsidP="00E57642">
      <w:pPr>
        <w:rPr>
          <w:rFonts w:ascii="Optima" w:hAnsi="Optima"/>
          <w:b/>
          <w:u w:val="single"/>
        </w:rPr>
      </w:pPr>
      <w:r w:rsidRPr="00680226">
        <w:rPr>
          <w:rFonts w:ascii="Optima" w:hAnsi="Optima"/>
          <w:b/>
          <w:u w:val="single"/>
        </w:rPr>
        <w:t xml:space="preserve">SALTA </w:t>
      </w:r>
      <w:r w:rsidR="00B0361C">
        <w:rPr>
          <w:rFonts w:ascii="Optima" w:hAnsi="Optima"/>
          <w:b/>
          <w:u w:val="single"/>
        </w:rPr>
        <w:t xml:space="preserve">Middle School </w:t>
      </w:r>
      <w:r w:rsidRPr="00680226">
        <w:rPr>
          <w:rFonts w:ascii="Optima" w:hAnsi="Optima"/>
          <w:b/>
          <w:u w:val="single"/>
        </w:rPr>
        <w:t>Frequently Asked Questions</w:t>
      </w:r>
    </w:p>
    <w:p w14:paraId="5151460D" w14:textId="77777777" w:rsidR="00256E9E" w:rsidRPr="00680226" w:rsidRDefault="00256E9E" w:rsidP="00256E9E">
      <w:pPr>
        <w:rPr>
          <w:rFonts w:ascii="Optima" w:hAnsi="Optima"/>
        </w:rPr>
      </w:pPr>
    </w:p>
    <w:p w14:paraId="73EB3257" w14:textId="1D080C1A" w:rsidR="00E57642" w:rsidRPr="00680226" w:rsidRDefault="00E57642" w:rsidP="00256E9E">
      <w:pPr>
        <w:pStyle w:val="ListParagraph"/>
        <w:numPr>
          <w:ilvl w:val="0"/>
          <w:numId w:val="3"/>
        </w:numPr>
        <w:rPr>
          <w:rFonts w:ascii="Optima" w:hAnsi="Optima"/>
          <w:b/>
        </w:rPr>
      </w:pPr>
      <w:r w:rsidRPr="00680226">
        <w:rPr>
          <w:rFonts w:ascii="Optima" w:hAnsi="Optima"/>
          <w:b/>
        </w:rPr>
        <w:t>When is SALT</w:t>
      </w:r>
      <w:r w:rsidR="00C95BC1" w:rsidRPr="00680226">
        <w:rPr>
          <w:rFonts w:ascii="Optima" w:hAnsi="Optima"/>
          <w:b/>
        </w:rPr>
        <w:t>A testing taking place</w:t>
      </w:r>
      <w:r w:rsidRPr="00680226">
        <w:rPr>
          <w:rFonts w:ascii="Optima" w:hAnsi="Optima"/>
          <w:b/>
        </w:rPr>
        <w:t>?</w:t>
      </w:r>
    </w:p>
    <w:p w14:paraId="44FEAFCB" w14:textId="4AEC5757" w:rsidR="00E57642" w:rsidRPr="00680226" w:rsidRDefault="00E57642" w:rsidP="00B0361C">
      <w:pPr>
        <w:ind w:left="360"/>
        <w:rPr>
          <w:rFonts w:ascii="Optima" w:hAnsi="Optima"/>
        </w:rPr>
      </w:pPr>
      <w:r w:rsidRPr="00680226">
        <w:rPr>
          <w:rFonts w:ascii="Optima" w:hAnsi="Optima"/>
        </w:rPr>
        <w:t>Testing for entrance into the SALTA Magnet Middle School Program</w:t>
      </w:r>
      <w:r w:rsidR="000610A5" w:rsidRPr="00680226">
        <w:rPr>
          <w:rFonts w:ascii="Optima" w:hAnsi="Optima"/>
        </w:rPr>
        <w:t xml:space="preserve"> (at Midvale Middle School) for the </w:t>
      </w:r>
      <w:r w:rsidR="00256E9E" w:rsidRPr="00680226">
        <w:rPr>
          <w:rFonts w:ascii="Optima" w:hAnsi="Optima"/>
        </w:rPr>
        <w:t>2018-19</w:t>
      </w:r>
      <w:r w:rsidRPr="00680226">
        <w:rPr>
          <w:rFonts w:ascii="Optima" w:hAnsi="Optima"/>
        </w:rPr>
        <w:t xml:space="preserve"> school year will take place </w:t>
      </w:r>
      <w:r w:rsidR="00256E9E" w:rsidRPr="00680226">
        <w:rPr>
          <w:rFonts w:ascii="Optima" w:hAnsi="Optima"/>
        </w:rPr>
        <w:t>in October and November</w:t>
      </w:r>
      <w:r w:rsidR="00C95BC1" w:rsidRPr="00680226">
        <w:rPr>
          <w:rFonts w:ascii="Optima" w:hAnsi="Optima"/>
        </w:rPr>
        <w:t>.</w:t>
      </w:r>
      <w:r w:rsidRPr="00680226">
        <w:rPr>
          <w:rFonts w:ascii="Optima" w:hAnsi="Optima"/>
        </w:rPr>
        <w:t xml:space="preserve">  </w:t>
      </w:r>
      <w:r w:rsidR="00680226" w:rsidRPr="00680226">
        <w:rPr>
          <w:rFonts w:ascii="Optima" w:hAnsi="Optima"/>
        </w:rPr>
        <w:t xml:space="preserve">Students who attend Midvale Middle School will test during the day at Midvale Middle.  All other middle school students </w:t>
      </w:r>
      <w:r w:rsidR="00CD7582">
        <w:rPr>
          <w:rFonts w:ascii="Optima" w:hAnsi="Optima"/>
        </w:rPr>
        <w:t>will test at Mt. Jordan Middle S</w:t>
      </w:r>
      <w:r w:rsidR="00680226" w:rsidRPr="00680226">
        <w:rPr>
          <w:rFonts w:ascii="Optima" w:hAnsi="Optima"/>
        </w:rPr>
        <w:t xml:space="preserve">chool.  </w:t>
      </w:r>
      <w:r w:rsidR="006D0326">
        <w:rPr>
          <w:rFonts w:ascii="Optima" w:hAnsi="Optima"/>
        </w:rPr>
        <w:t>For details</w:t>
      </w:r>
      <w:r w:rsidR="00680226" w:rsidRPr="00680226">
        <w:rPr>
          <w:rFonts w:ascii="Optima" w:hAnsi="Optima"/>
        </w:rPr>
        <w:t xml:space="preserve">, please visit </w:t>
      </w:r>
      <w:hyperlink r:id="rId7" w:history="1">
        <w:r w:rsidR="00680226" w:rsidRPr="00680226">
          <w:rPr>
            <w:rStyle w:val="Hyperlink"/>
            <w:rFonts w:ascii="Optima" w:hAnsi="Optima"/>
          </w:rPr>
          <w:t>csdsalta.weebly.com</w:t>
        </w:r>
      </w:hyperlink>
      <w:r w:rsidR="00680226" w:rsidRPr="00680226">
        <w:rPr>
          <w:rFonts w:ascii="Optima" w:hAnsi="Optima"/>
        </w:rPr>
        <w:t>.</w:t>
      </w:r>
    </w:p>
    <w:p w14:paraId="79AAD85B" w14:textId="77777777" w:rsidR="00E57642" w:rsidRPr="00680226" w:rsidRDefault="00E57642" w:rsidP="00E57642">
      <w:pPr>
        <w:rPr>
          <w:rFonts w:ascii="Optima" w:hAnsi="Optima"/>
        </w:rPr>
      </w:pPr>
    </w:p>
    <w:p w14:paraId="2A3B248E" w14:textId="77777777" w:rsidR="00E57642" w:rsidRPr="00680226" w:rsidRDefault="00E57642" w:rsidP="00E57642">
      <w:pPr>
        <w:pStyle w:val="ListParagraph"/>
        <w:numPr>
          <w:ilvl w:val="0"/>
          <w:numId w:val="1"/>
        </w:numPr>
        <w:rPr>
          <w:rFonts w:ascii="Optima" w:hAnsi="Optima"/>
          <w:b/>
        </w:rPr>
      </w:pPr>
      <w:r w:rsidRPr="00680226">
        <w:rPr>
          <w:rFonts w:ascii="Optima" w:hAnsi="Optima"/>
          <w:b/>
        </w:rPr>
        <w:t xml:space="preserve">How long will the SALTA </w:t>
      </w:r>
      <w:r w:rsidRPr="00680226">
        <w:rPr>
          <w:rFonts w:ascii="Optima" w:hAnsi="Optima"/>
          <w:b/>
          <w:i/>
        </w:rPr>
        <w:t xml:space="preserve">Request for Testing Form </w:t>
      </w:r>
      <w:r w:rsidRPr="00680226">
        <w:rPr>
          <w:rFonts w:ascii="Optima" w:hAnsi="Optima"/>
          <w:b/>
        </w:rPr>
        <w:t>(SALTA Application)</w:t>
      </w:r>
      <w:r w:rsidRPr="00680226">
        <w:rPr>
          <w:rFonts w:ascii="Optima" w:hAnsi="Optima"/>
          <w:b/>
          <w:i/>
        </w:rPr>
        <w:t xml:space="preserve"> </w:t>
      </w:r>
      <w:r w:rsidRPr="00680226">
        <w:rPr>
          <w:rFonts w:ascii="Optima" w:hAnsi="Optima"/>
          <w:b/>
        </w:rPr>
        <w:t>be available?</w:t>
      </w:r>
    </w:p>
    <w:p w14:paraId="317895CB" w14:textId="1E63DA58" w:rsidR="00E57642" w:rsidRPr="00680226" w:rsidRDefault="00E57642" w:rsidP="00E57642">
      <w:pPr>
        <w:ind w:left="360"/>
        <w:rPr>
          <w:rFonts w:ascii="Optima" w:hAnsi="Optima"/>
        </w:rPr>
      </w:pPr>
      <w:r w:rsidRPr="00680226">
        <w:rPr>
          <w:rFonts w:ascii="Optima" w:hAnsi="Optima"/>
        </w:rPr>
        <w:t xml:space="preserve">The SALTA </w:t>
      </w:r>
      <w:r w:rsidRPr="00680226">
        <w:rPr>
          <w:rFonts w:ascii="Optima" w:hAnsi="Optima"/>
          <w:i/>
        </w:rPr>
        <w:t xml:space="preserve">Request for Testing Form </w:t>
      </w:r>
      <w:r w:rsidRPr="00680226">
        <w:rPr>
          <w:rFonts w:ascii="Optima" w:hAnsi="Optima"/>
        </w:rPr>
        <w:t xml:space="preserve">will be available online </w:t>
      </w:r>
      <w:r w:rsidR="00B0361C">
        <w:rPr>
          <w:rFonts w:ascii="Optima" w:hAnsi="Optima"/>
        </w:rPr>
        <w:t xml:space="preserve">from Monday, September 11, </w:t>
      </w:r>
      <w:r w:rsidRPr="00680226">
        <w:rPr>
          <w:rFonts w:ascii="Optima" w:hAnsi="Optima"/>
        </w:rPr>
        <w:t xml:space="preserve">until </w:t>
      </w:r>
      <w:r w:rsidR="00256E9E" w:rsidRPr="00680226">
        <w:rPr>
          <w:rFonts w:ascii="Optima" w:hAnsi="Optima"/>
        </w:rPr>
        <w:t>Wednesday, October 4, 2017</w:t>
      </w:r>
      <w:r w:rsidR="00B0361C">
        <w:rPr>
          <w:rFonts w:ascii="Optima" w:hAnsi="Optima"/>
        </w:rPr>
        <w:t xml:space="preserve">, at salta.canyonsdistrict.org.  </w:t>
      </w:r>
      <w:r w:rsidRPr="00680226">
        <w:rPr>
          <w:rFonts w:ascii="Optima" w:hAnsi="Optima"/>
          <w:b/>
        </w:rPr>
        <w:t>Late applications will NOT be accepted</w:t>
      </w:r>
      <w:r w:rsidRPr="00680226">
        <w:rPr>
          <w:rFonts w:ascii="Optima" w:hAnsi="Optima"/>
        </w:rPr>
        <w:t>.</w:t>
      </w:r>
    </w:p>
    <w:p w14:paraId="0843F3AA" w14:textId="0CF97A3B" w:rsidR="00C95BC1" w:rsidRPr="00680226" w:rsidRDefault="00E57642" w:rsidP="00256E9E">
      <w:pPr>
        <w:ind w:left="360"/>
        <w:rPr>
          <w:rFonts w:ascii="Optima" w:hAnsi="Optima"/>
        </w:rPr>
      </w:pPr>
      <w:r w:rsidRPr="00680226">
        <w:rPr>
          <w:rFonts w:ascii="Optima" w:hAnsi="Optima"/>
        </w:rPr>
        <w:t xml:space="preserve"> </w:t>
      </w:r>
    </w:p>
    <w:p w14:paraId="6DA2275A" w14:textId="77777777" w:rsidR="00E57642" w:rsidRPr="00680226" w:rsidRDefault="00E57642" w:rsidP="00E57642">
      <w:pPr>
        <w:pStyle w:val="ListParagraph"/>
        <w:numPr>
          <w:ilvl w:val="0"/>
          <w:numId w:val="1"/>
        </w:numPr>
        <w:rPr>
          <w:rFonts w:ascii="Optima" w:hAnsi="Optima"/>
          <w:b/>
        </w:rPr>
      </w:pPr>
      <w:r w:rsidRPr="00680226">
        <w:rPr>
          <w:rFonts w:ascii="Optima" w:hAnsi="Optima"/>
          <w:b/>
        </w:rPr>
        <w:t>Is SALTA a school or a district-wide program?</w:t>
      </w:r>
    </w:p>
    <w:p w14:paraId="460177EC" w14:textId="77777777" w:rsidR="00E57642" w:rsidRPr="00680226" w:rsidRDefault="00E57642" w:rsidP="00E57642">
      <w:pPr>
        <w:ind w:left="360"/>
        <w:rPr>
          <w:rFonts w:ascii="Optima" w:hAnsi="Optima"/>
        </w:rPr>
      </w:pPr>
      <w:r w:rsidRPr="00680226">
        <w:rPr>
          <w:rFonts w:ascii="Optima" w:hAnsi="Optima"/>
        </w:rPr>
        <w:t>SALTA is intended to include a range of services for Canyons School District students meaning that all elementary and secondary schools provide supports for advanced learners to achieve high levels of performance.</w:t>
      </w:r>
    </w:p>
    <w:p w14:paraId="41627965" w14:textId="77777777" w:rsidR="00E57642" w:rsidRPr="00680226" w:rsidRDefault="00E57642" w:rsidP="00E57642">
      <w:pPr>
        <w:ind w:left="360"/>
        <w:rPr>
          <w:rFonts w:ascii="Optima" w:hAnsi="Optima"/>
        </w:rPr>
      </w:pPr>
    </w:p>
    <w:p w14:paraId="55785B2E" w14:textId="4CE03A02" w:rsidR="00E57642" w:rsidRPr="00680226" w:rsidRDefault="00E57642" w:rsidP="00256E9E">
      <w:pPr>
        <w:ind w:left="360"/>
        <w:rPr>
          <w:rFonts w:ascii="Optima" w:hAnsi="Optima"/>
        </w:rPr>
      </w:pPr>
      <w:r w:rsidRPr="00680226">
        <w:rPr>
          <w:rFonts w:ascii="Optima" w:hAnsi="Optima"/>
        </w:rPr>
        <w:t xml:space="preserve">The </w:t>
      </w:r>
      <w:r w:rsidRPr="00680226">
        <w:rPr>
          <w:rFonts w:ascii="Optima" w:hAnsi="Optima"/>
          <w:u w:val="single"/>
        </w:rPr>
        <w:t>SALTA Magnet Services</w:t>
      </w:r>
      <w:r w:rsidRPr="00680226">
        <w:rPr>
          <w:rFonts w:ascii="Optima" w:hAnsi="Optima"/>
        </w:rPr>
        <w:t xml:space="preserve"> are district-wide programs.  All SALTA magnet schools are district programs and are supported thro</w:t>
      </w:r>
      <w:r w:rsidR="00256E9E" w:rsidRPr="00680226">
        <w:rPr>
          <w:rFonts w:ascii="Optima" w:hAnsi="Optima"/>
        </w:rPr>
        <w:t xml:space="preserve">ugh the Instructional Supports Department in </w:t>
      </w:r>
      <w:r w:rsidRPr="00680226">
        <w:rPr>
          <w:rFonts w:ascii="Optima" w:hAnsi="Optima"/>
        </w:rPr>
        <w:t>Canyons School District.</w:t>
      </w:r>
      <w:r w:rsidR="00256E9E" w:rsidRPr="00680226">
        <w:rPr>
          <w:rFonts w:ascii="Optima" w:hAnsi="Optima"/>
        </w:rPr>
        <w:t xml:space="preserve"> </w:t>
      </w:r>
      <w:r w:rsidRPr="00680226">
        <w:rPr>
          <w:rFonts w:ascii="Optima" w:hAnsi="Optima"/>
        </w:rPr>
        <w:t xml:space="preserve"> SALTA magnet schools include: </w:t>
      </w:r>
      <w:r w:rsidR="006043FE">
        <w:rPr>
          <w:rFonts w:ascii="Optima" w:hAnsi="Optima"/>
        </w:rPr>
        <w:t xml:space="preserve">Elementary: </w:t>
      </w:r>
      <w:r w:rsidRPr="00680226">
        <w:rPr>
          <w:rFonts w:ascii="Optima" w:hAnsi="Optima"/>
        </w:rPr>
        <w:t>Peruvian Park Elementary</w:t>
      </w:r>
      <w:r w:rsidR="006043FE">
        <w:rPr>
          <w:rFonts w:ascii="Optima" w:hAnsi="Optima"/>
        </w:rPr>
        <w:t xml:space="preserve"> and </w:t>
      </w:r>
      <w:r w:rsidRPr="00680226">
        <w:rPr>
          <w:rFonts w:ascii="Optima" w:hAnsi="Optima"/>
        </w:rPr>
        <w:t>Sunrise Elementary</w:t>
      </w:r>
      <w:r w:rsidR="006043FE">
        <w:rPr>
          <w:rFonts w:ascii="Optima" w:hAnsi="Optima"/>
        </w:rPr>
        <w:t xml:space="preserve">, </w:t>
      </w:r>
      <w:r w:rsidRPr="00680226">
        <w:rPr>
          <w:rFonts w:ascii="Optima" w:hAnsi="Optima"/>
        </w:rPr>
        <w:t xml:space="preserve">and Midvale Middle School.  </w:t>
      </w:r>
    </w:p>
    <w:p w14:paraId="18156803" w14:textId="77777777" w:rsidR="00C95BC1" w:rsidRPr="00680226" w:rsidRDefault="00C95BC1" w:rsidP="00E57642">
      <w:pPr>
        <w:rPr>
          <w:rFonts w:ascii="Optima" w:hAnsi="Optima"/>
        </w:rPr>
      </w:pPr>
    </w:p>
    <w:p w14:paraId="054EE4EE" w14:textId="77777777" w:rsidR="00E57642" w:rsidRPr="00680226" w:rsidRDefault="00E57642" w:rsidP="00E57642">
      <w:pPr>
        <w:pStyle w:val="ListParagraph"/>
        <w:numPr>
          <w:ilvl w:val="0"/>
          <w:numId w:val="1"/>
        </w:numPr>
        <w:rPr>
          <w:rFonts w:ascii="Optima" w:hAnsi="Optima"/>
          <w:b/>
        </w:rPr>
      </w:pPr>
      <w:r w:rsidRPr="00680226">
        <w:rPr>
          <w:rFonts w:ascii="Optima" w:hAnsi="Optima"/>
          <w:b/>
        </w:rPr>
        <w:t>When will the results of SALTA testing be available?</w:t>
      </w:r>
    </w:p>
    <w:p w14:paraId="6FCB6D12" w14:textId="214EB9F9" w:rsidR="00C95BC1" w:rsidRPr="00680226" w:rsidRDefault="00E57642" w:rsidP="00256E9E">
      <w:pPr>
        <w:ind w:left="360"/>
        <w:rPr>
          <w:rFonts w:ascii="Optima" w:hAnsi="Optima"/>
        </w:rPr>
      </w:pPr>
      <w:r w:rsidRPr="00680226">
        <w:rPr>
          <w:rFonts w:ascii="Optima" w:hAnsi="Optima"/>
        </w:rPr>
        <w:t xml:space="preserve">All parents/guardians of </w:t>
      </w:r>
      <w:r w:rsidR="00256E9E" w:rsidRPr="00680226">
        <w:rPr>
          <w:rFonts w:ascii="Optima" w:hAnsi="Optima"/>
        </w:rPr>
        <w:t>6</w:t>
      </w:r>
      <w:r w:rsidR="00E35B65" w:rsidRPr="00680226">
        <w:rPr>
          <w:rFonts w:ascii="Optima" w:hAnsi="Optima"/>
          <w:vertAlign w:val="superscript"/>
        </w:rPr>
        <w:t>th</w:t>
      </w:r>
      <w:r w:rsidR="00E35B65" w:rsidRPr="00680226">
        <w:rPr>
          <w:rFonts w:ascii="Optima" w:hAnsi="Optima"/>
        </w:rPr>
        <w:t xml:space="preserve"> </w:t>
      </w:r>
      <w:r w:rsidR="00256E9E" w:rsidRPr="00680226">
        <w:rPr>
          <w:rFonts w:ascii="Optima" w:hAnsi="Optima"/>
        </w:rPr>
        <w:t>and 7</w:t>
      </w:r>
      <w:r w:rsidR="00C95BC1" w:rsidRPr="00680226">
        <w:rPr>
          <w:rFonts w:ascii="Optima" w:hAnsi="Optima"/>
          <w:vertAlign w:val="superscript"/>
        </w:rPr>
        <w:t>th</w:t>
      </w:r>
      <w:r w:rsidR="00C95BC1" w:rsidRPr="00680226">
        <w:rPr>
          <w:rFonts w:ascii="Optima" w:hAnsi="Optima"/>
        </w:rPr>
        <w:t xml:space="preserve"> </w:t>
      </w:r>
      <w:r w:rsidR="00E35B65" w:rsidRPr="00680226">
        <w:rPr>
          <w:rFonts w:ascii="Optima" w:hAnsi="Optima"/>
        </w:rPr>
        <w:t xml:space="preserve">grade </w:t>
      </w:r>
      <w:r w:rsidRPr="00680226">
        <w:rPr>
          <w:rFonts w:ascii="Optima" w:hAnsi="Optima"/>
        </w:rPr>
        <w:t xml:space="preserve">students who were tested for the Canyons School District SALTA </w:t>
      </w:r>
      <w:r w:rsidR="00E35B65" w:rsidRPr="00680226">
        <w:rPr>
          <w:rFonts w:ascii="Optima" w:hAnsi="Optima"/>
        </w:rPr>
        <w:t>M</w:t>
      </w:r>
      <w:r w:rsidRPr="00680226">
        <w:rPr>
          <w:rFonts w:ascii="Optima" w:hAnsi="Optima"/>
        </w:rPr>
        <w:t xml:space="preserve">agnet </w:t>
      </w:r>
      <w:r w:rsidR="00E35B65" w:rsidRPr="00680226">
        <w:rPr>
          <w:rFonts w:ascii="Optima" w:hAnsi="Optima"/>
        </w:rPr>
        <w:t xml:space="preserve">Program </w:t>
      </w:r>
      <w:r w:rsidRPr="00680226">
        <w:rPr>
          <w:rFonts w:ascii="Optima" w:hAnsi="Optima"/>
        </w:rPr>
        <w:t xml:space="preserve">will receive a letter in the mail </w:t>
      </w:r>
      <w:r w:rsidR="00E35B65" w:rsidRPr="00680226">
        <w:rPr>
          <w:rFonts w:ascii="Optima" w:hAnsi="Optima"/>
        </w:rPr>
        <w:t>a</w:t>
      </w:r>
      <w:r w:rsidR="00256E9E" w:rsidRPr="00680226">
        <w:rPr>
          <w:rFonts w:ascii="Optima" w:hAnsi="Optima"/>
        </w:rPr>
        <w:t>nd an email in mid-January 2018</w:t>
      </w:r>
      <w:r w:rsidR="00C95BC1" w:rsidRPr="00680226">
        <w:rPr>
          <w:rFonts w:ascii="Optima" w:hAnsi="Optima"/>
        </w:rPr>
        <w:t>.</w:t>
      </w:r>
      <w:r w:rsidR="00E35B65" w:rsidRPr="00680226">
        <w:rPr>
          <w:rFonts w:ascii="Optima" w:hAnsi="Optima"/>
        </w:rPr>
        <w:t xml:space="preserve">  The letter </w:t>
      </w:r>
      <w:r w:rsidRPr="00680226">
        <w:rPr>
          <w:rFonts w:ascii="Optima" w:hAnsi="Optima"/>
        </w:rPr>
        <w:t>will include assessment results.  This letter will also include a statement indicating whether or not your child met criteria for the SALTA Magnet Services Program.  Students who meet criteria will be recommen</w:t>
      </w:r>
      <w:r w:rsidR="00E35B65" w:rsidRPr="00680226">
        <w:rPr>
          <w:rFonts w:ascii="Optima" w:hAnsi="Optima"/>
        </w:rPr>
        <w:t>ded for full-time services in the Midvale Middle School SALTA M</w:t>
      </w:r>
      <w:r w:rsidRPr="00680226">
        <w:rPr>
          <w:rFonts w:ascii="Optima" w:hAnsi="Optima"/>
        </w:rPr>
        <w:t xml:space="preserve">agnet </w:t>
      </w:r>
      <w:r w:rsidR="00E35B65" w:rsidRPr="00680226">
        <w:rPr>
          <w:rFonts w:ascii="Optima" w:hAnsi="Optima"/>
        </w:rPr>
        <w:t>Program</w:t>
      </w:r>
      <w:r w:rsidRPr="00680226">
        <w:rPr>
          <w:rFonts w:ascii="Optima" w:hAnsi="Optima"/>
        </w:rPr>
        <w:t>.  Parents/guardians of children who remain at their neighborhood school for any reason are encouraged to share the results of SALTA testing with the principal, school counselor, or teacher.  This information will help shape future instruction to meet the unique needs of your student.</w:t>
      </w:r>
    </w:p>
    <w:p w14:paraId="6A242FDE" w14:textId="77777777" w:rsidR="00C95BC1" w:rsidRPr="00680226" w:rsidRDefault="00C95BC1" w:rsidP="00E57642">
      <w:pPr>
        <w:rPr>
          <w:rFonts w:ascii="Optima" w:hAnsi="Optima"/>
        </w:rPr>
      </w:pPr>
    </w:p>
    <w:p w14:paraId="71760CB8" w14:textId="77777777" w:rsidR="00E57642" w:rsidRPr="00680226" w:rsidRDefault="00E57642" w:rsidP="00E57642">
      <w:pPr>
        <w:pStyle w:val="ListParagraph"/>
        <w:numPr>
          <w:ilvl w:val="0"/>
          <w:numId w:val="1"/>
        </w:numPr>
        <w:rPr>
          <w:rFonts w:ascii="Optima" w:hAnsi="Optima"/>
          <w:b/>
        </w:rPr>
      </w:pPr>
      <w:r w:rsidRPr="00680226">
        <w:rPr>
          <w:rFonts w:ascii="Optima" w:hAnsi="Optima"/>
          <w:b/>
        </w:rPr>
        <w:t>Will I be able to discuss test results with someone at the district-level?</w:t>
      </w:r>
    </w:p>
    <w:p w14:paraId="2DED3F55" w14:textId="77777777" w:rsidR="00E57642" w:rsidRPr="00680226" w:rsidRDefault="00E57642" w:rsidP="00E57642">
      <w:pPr>
        <w:ind w:left="360"/>
        <w:rPr>
          <w:rFonts w:ascii="Optima" w:hAnsi="Optima"/>
        </w:rPr>
      </w:pPr>
      <w:r w:rsidRPr="00680226">
        <w:rPr>
          <w:rFonts w:ascii="Optima" w:hAnsi="Optima"/>
        </w:rPr>
        <w:t xml:space="preserve">Yes, you will be provided an opportunity to discuss test results with someone at the district level.  Information about when and how this will take place will be provided in the letter you receive in regarding your student’s assessment results.  </w:t>
      </w:r>
    </w:p>
    <w:p w14:paraId="01A37933" w14:textId="77777777" w:rsidR="00E57642" w:rsidRPr="00680226" w:rsidRDefault="00E57642" w:rsidP="00E57642">
      <w:pPr>
        <w:ind w:left="360"/>
        <w:rPr>
          <w:rFonts w:ascii="Optima" w:hAnsi="Optima"/>
        </w:rPr>
      </w:pPr>
    </w:p>
    <w:p w14:paraId="776D3A6B" w14:textId="77777777" w:rsidR="00E57642" w:rsidRPr="00680226" w:rsidRDefault="00E57642" w:rsidP="00E57642">
      <w:pPr>
        <w:pStyle w:val="ListParagraph"/>
        <w:numPr>
          <w:ilvl w:val="0"/>
          <w:numId w:val="1"/>
        </w:numPr>
        <w:rPr>
          <w:rFonts w:ascii="Optima" w:hAnsi="Optima"/>
          <w:b/>
        </w:rPr>
      </w:pPr>
      <w:r w:rsidRPr="00680226">
        <w:rPr>
          <w:rFonts w:ascii="Optima" w:hAnsi="Optima"/>
          <w:b/>
        </w:rPr>
        <w:t>What happens if my student is not recommended for the SALTA Magnet Services Program?</w:t>
      </w:r>
    </w:p>
    <w:p w14:paraId="71083650" w14:textId="17F2D26D" w:rsidR="00E57642" w:rsidRPr="00680226" w:rsidRDefault="00E57642" w:rsidP="008F77D5">
      <w:pPr>
        <w:ind w:left="360"/>
        <w:rPr>
          <w:rFonts w:ascii="Optima" w:hAnsi="Optima"/>
        </w:rPr>
      </w:pPr>
      <w:r w:rsidRPr="00680226">
        <w:rPr>
          <w:rFonts w:ascii="Optima" w:hAnsi="Optima"/>
        </w:rPr>
        <w:t>Students who are not recommended for the SALTA Magnet Services Program will continue to attend school at their neighborhood school</w:t>
      </w:r>
      <w:r w:rsidR="008F77D5" w:rsidRPr="00680226">
        <w:rPr>
          <w:rFonts w:ascii="Optima" w:hAnsi="Optima"/>
        </w:rPr>
        <w:t xml:space="preserve"> </w:t>
      </w:r>
    </w:p>
    <w:p w14:paraId="63187E6A" w14:textId="77777777" w:rsidR="00E57642" w:rsidRPr="00680226" w:rsidRDefault="00E57642" w:rsidP="00E57642">
      <w:pPr>
        <w:rPr>
          <w:rFonts w:ascii="Optima" w:hAnsi="Optima"/>
        </w:rPr>
      </w:pPr>
    </w:p>
    <w:p w14:paraId="3DB6A351" w14:textId="77777777" w:rsidR="00E57642" w:rsidRPr="00680226" w:rsidRDefault="00E57642" w:rsidP="00E57642">
      <w:pPr>
        <w:pStyle w:val="ListParagraph"/>
        <w:numPr>
          <w:ilvl w:val="0"/>
          <w:numId w:val="1"/>
        </w:numPr>
        <w:rPr>
          <w:rFonts w:ascii="Optima" w:hAnsi="Optima"/>
          <w:b/>
        </w:rPr>
      </w:pPr>
      <w:r w:rsidRPr="00680226">
        <w:rPr>
          <w:rFonts w:ascii="Optima" w:hAnsi="Optima"/>
          <w:b/>
        </w:rPr>
        <w:t xml:space="preserve">Will there be an appeals process?  </w:t>
      </w:r>
    </w:p>
    <w:p w14:paraId="2C7556E6" w14:textId="5262EF45" w:rsidR="00E6468D" w:rsidRPr="006D0326" w:rsidRDefault="00E57642" w:rsidP="006D0326">
      <w:pPr>
        <w:ind w:left="360"/>
        <w:rPr>
          <w:rFonts w:ascii="Optima" w:hAnsi="Optima"/>
        </w:rPr>
      </w:pPr>
      <w:r w:rsidRPr="00680226">
        <w:rPr>
          <w:rFonts w:ascii="Optima" w:hAnsi="Optima"/>
        </w:rPr>
        <w:t>Yes, if you have concerns about the decision/recommendation made regarding your student’s placement in the SALTA Magnet Services Program, an appeals process will be made available.</w:t>
      </w:r>
      <w:r w:rsidR="008F77D5" w:rsidRPr="00680226">
        <w:rPr>
          <w:rFonts w:ascii="Optima" w:hAnsi="Optima"/>
        </w:rPr>
        <w:t xml:space="preserve">  Information regarding the appeal’s process will be made available in the assessment results letter.  </w:t>
      </w:r>
      <w:bookmarkStart w:id="0" w:name="_GoBack"/>
      <w:bookmarkEnd w:id="0"/>
    </w:p>
    <w:sectPr w:rsidR="00E6468D" w:rsidRPr="006D0326" w:rsidSect="006043FE">
      <w:headerReference w:type="default" r:id="rId8"/>
      <w:pgSz w:w="12240" w:h="15840"/>
      <w:pgMar w:top="864" w:right="864" w:bottom="864" w:left="864"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E470D" w14:textId="77777777" w:rsidR="00F8687D" w:rsidRDefault="00F8687D" w:rsidP="00E57642">
      <w:r>
        <w:separator/>
      </w:r>
    </w:p>
  </w:endnote>
  <w:endnote w:type="continuationSeparator" w:id="0">
    <w:p w14:paraId="42BDF118" w14:textId="77777777" w:rsidR="00F8687D" w:rsidRDefault="00F8687D" w:rsidP="00E5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C4D12" w14:textId="77777777" w:rsidR="00F8687D" w:rsidRDefault="00F8687D" w:rsidP="00E57642">
      <w:r>
        <w:separator/>
      </w:r>
    </w:p>
  </w:footnote>
  <w:footnote w:type="continuationSeparator" w:id="0">
    <w:p w14:paraId="3299920C" w14:textId="77777777" w:rsidR="00F8687D" w:rsidRDefault="00F8687D" w:rsidP="00E576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56321" w14:textId="0578D3C2" w:rsidR="000610A5" w:rsidRPr="00401576" w:rsidRDefault="000610A5" w:rsidP="00E57642">
    <w:pPr>
      <w:pStyle w:val="Header"/>
      <w:jc w:val="center"/>
      <w:rPr>
        <w:sz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66F4F"/>
    <w:multiLevelType w:val="hybridMultilevel"/>
    <w:tmpl w:val="D7800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86D71BA"/>
    <w:multiLevelType w:val="hybridMultilevel"/>
    <w:tmpl w:val="54800C58"/>
    <w:lvl w:ilvl="0" w:tplc="04090001">
      <w:start w:val="1"/>
      <w:numFmt w:val="bullet"/>
      <w:lvlText w:val=""/>
      <w:lvlJc w:val="left"/>
      <w:pPr>
        <w:ind w:left="773" w:hanging="360"/>
      </w:pPr>
      <w:rPr>
        <w:rFonts w:ascii="Symbol" w:hAnsi="Symbol" w:hint="default"/>
        <w:sz w:val="16"/>
        <w:szCs w:val="16"/>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58C969A6"/>
    <w:multiLevelType w:val="hybridMultilevel"/>
    <w:tmpl w:val="B9F8E5A4"/>
    <w:lvl w:ilvl="0" w:tplc="89A63E3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642"/>
    <w:rsid w:val="000610A5"/>
    <w:rsid w:val="00256E9E"/>
    <w:rsid w:val="00472D28"/>
    <w:rsid w:val="004E0B46"/>
    <w:rsid w:val="0056797A"/>
    <w:rsid w:val="006043FE"/>
    <w:rsid w:val="00624174"/>
    <w:rsid w:val="00680226"/>
    <w:rsid w:val="006D0326"/>
    <w:rsid w:val="007C0D2F"/>
    <w:rsid w:val="008F77D5"/>
    <w:rsid w:val="00B0361C"/>
    <w:rsid w:val="00B744FC"/>
    <w:rsid w:val="00C95BC1"/>
    <w:rsid w:val="00CD7582"/>
    <w:rsid w:val="00E35B65"/>
    <w:rsid w:val="00E57642"/>
    <w:rsid w:val="00E6468D"/>
    <w:rsid w:val="00F10975"/>
    <w:rsid w:val="00F8687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A14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7642"/>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642"/>
    <w:pPr>
      <w:ind w:left="720"/>
      <w:contextualSpacing/>
    </w:pPr>
  </w:style>
  <w:style w:type="paragraph" w:styleId="Header">
    <w:name w:val="header"/>
    <w:basedOn w:val="Normal"/>
    <w:link w:val="HeaderChar"/>
    <w:uiPriority w:val="99"/>
    <w:unhideWhenUsed/>
    <w:rsid w:val="00E57642"/>
    <w:pPr>
      <w:tabs>
        <w:tab w:val="center" w:pos="4320"/>
        <w:tab w:val="right" w:pos="8640"/>
      </w:tabs>
    </w:pPr>
  </w:style>
  <w:style w:type="character" w:customStyle="1" w:styleId="HeaderChar">
    <w:name w:val="Header Char"/>
    <w:basedOn w:val="DefaultParagraphFont"/>
    <w:link w:val="Header"/>
    <w:uiPriority w:val="99"/>
    <w:rsid w:val="00E57642"/>
    <w:rPr>
      <w:rFonts w:eastAsiaTheme="minorHAnsi"/>
    </w:rPr>
  </w:style>
  <w:style w:type="paragraph" w:styleId="Footer">
    <w:name w:val="footer"/>
    <w:basedOn w:val="Normal"/>
    <w:link w:val="FooterChar"/>
    <w:uiPriority w:val="99"/>
    <w:unhideWhenUsed/>
    <w:rsid w:val="00E57642"/>
    <w:pPr>
      <w:tabs>
        <w:tab w:val="center" w:pos="4320"/>
        <w:tab w:val="right" w:pos="8640"/>
      </w:tabs>
    </w:pPr>
  </w:style>
  <w:style w:type="character" w:customStyle="1" w:styleId="FooterChar">
    <w:name w:val="Footer Char"/>
    <w:basedOn w:val="DefaultParagraphFont"/>
    <w:link w:val="Footer"/>
    <w:uiPriority w:val="99"/>
    <w:rsid w:val="00E57642"/>
    <w:rPr>
      <w:rFonts w:eastAsiaTheme="minorHAnsi"/>
    </w:rPr>
  </w:style>
  <w:style w:type="character" w:styleId="Hyperlink">
    <w:name w:val="Hyperlink"/>
    <w:basedOn w:val="DefaultParagraphFont"/>
    <w:uiPriority w:val="99"/>
    <w:unhideWhenUsed/>
    <w:rsid w:val="008F77D5"/>
    <w:rPr>
      <w:color w:val="0000FF" w:themeColor="hyperlink"/>
      <w:u w:val="single"/>
    </w:rPr>
  </w:style>
  <w:style w:type="character" w:styleId="FollowedHyperlink">
    <w:name w:val="FollowedHyperlink"/>
    <w:basedOn w:val="DefaultParagraphFont"/>
    <w:uiPriority w:val="99"/>
    <w:semiHidden/>
    <w:unhideWhenUsed/>
    <w:rsid w:val="00CD75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sdsalta.weebly.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453</Words>
  <Characters>2585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steffey</dc:creator>
  <cp:keywords/>
  <dc:description/>
  <cp:lastModifiedBy>Page, Julie</cp:lastModifiedBy>
  <cp:revision>6</cp:revision>
  <dcterms:created xsi:type="dcterms:W3CDTF">2017-07-31T21:42:00Z</dcterms:created>
  <dcterms:modified xsi:type="dcterms:W3CDTF">2017-07-31T21:53:00Z</dcterms:modified>
</cp:coreProperties>
</file>